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13" w:rsidRPr="006357C9" w:rsidRDefault="00656013" w:rsidP="00656013">
      <w:pPr>
        <w:pStyle w:val="Default"/>
        <w:rPr>
          <w:sz w:val="22"/>
          <w:szCs w:val="22"/>
        </w:rPr>
      </w:pPr>
      <w:r w:rsidRPr="006357C9">
        <w:rPr>
          <w:sz w:val="22"/>
          <w:szCs w:val="22"/>
        </w:rPr>
        <w:t>[Insert date]</w:t>
      </w:r>
    </w:p>
    <w:p w:rsidR="00656013" w:rsidRPr="006357C9" w:rsidRDefault="00656013" w:rsidP="00656013">
      <w:pPr>
        <w:pStyle w:val="Default"/>
        <w:rPr>
          <w:sz w:val="22"/>
          <w:szCs w:val="22"/>
        </w:rPr>
      </w:pPr>
    </w:p>
    <w:p w:rsidR="00656013" w:rsidRPr="006357C9" w:rsidRDefault="00656013" w:rsidP="00656013">
      <w:pPr>
        <w:pStyle w:val="Default"/>
        <w:rPr>
          <w:sz w:val="22"/>
          <w:szCs w:val="22"/>
        </w:rPr>
      </w:pPr>
      <w:r w:rsidRPr="006357C9">
        <w:rPr>
          <w:sz w:val="22"/>
          <w:szCs w:val="22"/>
        </w:rPr>
        <w:t>[Name]</w:t>
      </w:r>
    </w:p>
    <w:p w:rsidR="00656013" w:rsidRPr="006357C9" w:rsidRDefault="00656013" w:rsidP="00656013">
      <w:pPr>
        <w:pStyle w:val="Default"/>
        <w:rPr>
          <w:sz w:val="22"/>
          <w:szCs w:val="22"/>
        </w:rPr>
      </w:pPr>
      <w:r w:rsidRPr="006357C9">
        <w:rPr>
          <w:sz w:val="22"/>
          <w:szCs w:val="22"/>
        </w:rPr>
        <w:t>[Title]</w:t>
      </w:r>
    </w:p>
    <w:p w:rsidR="00656013" w:rsidRPr="006357C9" w:rsidRDefault="008B6DF2" w:rsidP="00656013">
      <w:pPr>
        <w:pStyle w:val="Default"/>
        <w:rPr>
          <w:sz w:val="22"/>
          <w:szCs w:val="22"/>
        </w:rPr>
      </w:pPr>
      <w:r w:rsidRPr="006357C9">
        <w:rPr>
          <w:sz w:val="22"/>
          <w:szCs w:val="22"/>
        </w:rPr>
        <w:t>[Address]</w:t>
      </w:r>
    </w:p>
    <w:p w:rsidR="00656013" w:rsidRPr="006357C9" w:rsidRDefault="00656013" w:rsidP="00656013">
      <w:pPr>
        <w:pStyle w:val="Default"/>
        <w:rPr>
          <w:sz w:val="22"/>
          <w:szCs w:val="22"/>
        </w:rPr>
      </w:pPr>
      <w:r w:rsidRPr="006357C9">
        <w:rPr>
          <w:sz w:val="22"/>
          <w:szCs w:val="22"/>
        </w:rPr>
        <w:t>[Address]</w:t>
      </w:r>
    </w:p>
    <w:p w:rsidR="00656013" w:rsidRPr="006357C9" w:rsidRDefault="00656013" w:rsidP="00656013">
      <w:pPr>
        <w:pStyle w:val="Default"/>
        <w:rPr>
          <w:sz w:val="22"/>
          <w:szCs w:val="22"/>
        </w:rPr>
      </w:pPr>
    </w:p>
    <w:p w:rsidR="00656013" w:rsidRPr="006357C9" w:rsidRDefault="008B6DF2" w:rsidP="00656013">
      <w:pPr>
        <w:pStyle w:val="Default"/>
        <w:rPr>
          <w:sz w:val="22"/>
          <w:szCs w:val="22"/>
        </w:rPr>
      </w:pPr>
      <w:r w:rsidRPr="006357C9">
        <w:rPr>
          <w:sz w:val="22"/>
          <w:szCs w:val="22"/>
        </w:rPr>
        <w:t>RE:</w:t>
      </w:r>
      <w:r w:rsidRPr="006357C9">
        <w:rPr>
          <w:sz w:val="22"/>
          <w:szCs w:val="22"/>
        </w:rPr>
        <w:tab/>
      </w:r>
      <w:r w:rsidR="00656013" w:rsidRPr="006357C9">
        <w:rPr>
          <w:sz w:val="22"/>
          <w:szCs w:val="22"/>
        </w:rPr>
        <w:t>Report Number:</w:t>
      </w:r>
    </w:p>
    <w:p w:rsidR="00656013" w:rsidRPr="006357C9" w:rsidRDefault="008B6DF2" w:rsidP="00656013">
      <w:pPr>
        <w:pStyle w:val="Default"/>
        <w:rPr>
          <w:sz w:val="22"/>
          <w:szCs w:val="22"/>
        </w:rPr>
      </w:pPr>
      <w:r w:rsidRPr="006357C9">
        <w:rPr>
          <w:sz w:val="22"/>
          <w:szCs w:val="22"/>
        </w:rPr>
        <w:tab/>
      </w:r>
      <w:r w:rsidR="00656013" w:rsidRPr="006357C9">
        <w:rPr>
          <w:sz w:val="22"/>
          <w:szCs w:val="22"/>
        </w:rPr>
        <w:t>Investigation Number:</w:t>
      </w:r>
    </w:p>
    <w:p w:rsidR="00656013" w:rsidRPr="006357C9" w:rsidRDefault="00656013" w:rsidP="00656013">
      <w:pPr>
        <w:pStyle w:val="Default"/>
        <w:rPr>
          <w:sz w:val="22"/>
          <w:szCs w:val="22"/>
        </w:rPr>
      </w:pPr>
    </w:p>
    <w:p w:rsidR="006357C9" w:rsidRPr="006357C9" w:rsidRDefault="006357C9" w:rsidP="00656013">
      <w:pPr>
        <w:pStyle w:val="Default"/>
        <w:rPr>
          <w:sz w:val="22"/>
          <w:szCs w:val="22"/>
        </w:rPr>
      </w:pPr>
    </w:p>
    <w:p w:rsidR="00656013" w:rsidRPr="006357C9" w:rsidRDefault="00656013" w:rsidP="00656013">
      <w:pPr>
        <w:pStyle w:val="Default"/>
        <w:rPr>
          <w:sz w:val="22"/>
          <w:szCs w:val="22"/>
        </w:rPr>
      </w:pPr>
      <w:r w:rsidRPr="006357C9">
        <w:rPr>
          <w:sz w:val="22"/>
          <w:szCs w:val="22"/>
        </w:rPr>
        <w:t>Dear [Name]:</w:t>
      </w:r>
    </w:p>
    <w:p w:rsidR="00656013" w:rsidRPr="006357C9" w:rsidRDefault="00656013" w:rsidP="00656013">
      <w:pPr>
        <w:pStyle w:val="Default"/>
        <w:rPr>
          <w:sz w:val="22"/>
          <w:szCs w:val="22"/>
        </w:rPr>
      </w:pPr>
    </w:p>
    <w:p w:rsidR="00656013" w:rsidRPr="006357C9" w:rsidRDefault="00656013" w:rsidP="00656013">
      <w:pPr>
        <w:pStyle w:val="Default"/>
        <w:rPr>
          <w:sz w:val="22"/>
          <w:szCs w:val="22"/>
        </w:rPr>
      </w:pPr>
      <w:r w:rsidRPr="006357C9">
        <w:rPr>
          <w:sz w:val="22"/>
          <w:szCs w:val="22"/>
        </w:rPr>
        <w:t>This letter is in response to your communication dated [insert date of letter] alleging violations of the Ohio Smoke Free Workplace Law. The anonymous complainant alleged the following violation: [insert type of violation].</w:t>
      </w:r>
    </w:p>
    <w:p w:rsidR="008B6DF2" w:rsidRPr="006357C9" w:rsidRDefault="008B6DF2" w:rsidP="00656013">
      <w:pPr>
        <w:pStyle w:val="Default"/>
        <w:rPr>
          <w:sz w:val="22"/>
          <w:szCs w:val="22"/>
        </w:rPr>
      </w:pPr>
    </w:p>
    <w:p w:rsidR="00656013" w:rsidRPr="006357C9" w:rsidRDefault="00656013" w:rsidP="00656013">
      <w:pPr>
        <w:pStyle w:val="Default"/>
        <w:rPr>
          <w:sz w:val="22"/>
          <w:szCs w:val="22"/>
        </w:rPr>
      </w:pPr>
      <w:r w:rsidRPr="006357C9">
        <w:rPr>
          <w:sz w:val="22"/>
          <w:szCs w:val="22"/>
        </w:rPr>
        <w:t>I wanted to inform you that I reviewed this complaint thoroughly. Given that the complaint does not disclose the name of the individual smoking in the prohibited area, it is very difficult for us to follow up with her/him directly.</w:t>
      </w:r>
    </w:p>
    <w:p w:rsidR="008B6DF2" w:rsidRPr="006357C9" w:rsidRDefault="008B6DF2" w:rsidP="00656013">
      <w:pPr>
        <w:pStyle w:val="Default"/>
        <w:rPr>
          <w:sz w:val="22"/>
          <w:szCs w:val="22"/>
        </w:rPr>
      </w:pPr>
    </w:p>
    <w:p w:rsidR="00656013" w:rsidRPr="006357C9" w:rsidRDefault="00656013" w:rsidP="00656013">
      <w:pPr>
        <w:pStyle w:val="Default"/>
        <w:rPr>
          <w:sz w:val="22"/>
          <w:szCs w:val="22"/>
        </w:rPr>
      </w:pPr>
      <w:r w:rsidRPr="006357C9">
        <w:rPr>
          <w:sz w:val="22"/>
          <w:szCs w:val="22"/>
        </w:rPr>
        <w:t>Please know that the [insert unit name] is in full compliance with the requirement to display nonsmoking signs. Attached for your review are photos of the various signs at entrances and exits where the signs are displayed.</w:t>
      </w:r>
    </w:p>
    <w:p w:rsidR="008B6DF2" w:rsidRPr="006357C9" w:rsidRDefault="008B6DF2" w:rsidP="00656013">
      <w:pPr>
        <w:pStyle w:val="Default"/>
        <w:rPr>
          <w:sz w:val="22"/>
          <w:szCs w:val="22"/>
        </w:rPr>
      </w:pPr>
    </w:p>
    <w:p w:rsidR="00656013" w:rsidRPr="006357C9" w:rsidRDefault="00656013" w:rsidP="00656013">
      <w:pPr>
        <w:pStyle w:val="Default"/>
        <w:rPr>
          <w:sz w:val="22"/>
          <w:szCs w:val="22"/>
        </w:rPr>
      </w:pPr>
      <w:r w:rsidRPr="006357C9">
        <w:rPr>
          <w:sz w:val="22"/>
          <w:szCs w:val="22"/>
        </w:rPr>
        <w:t xml:space="preserve">Also attached for your review is a communication sent to all faculty, staff, and students at </w:t>
      </w:r>
      <w:r w:rsidR="006357C9" w:rsidRPr="006357C9">
        <w:rPr>
          <w:sz w:val="22"/>
          <w:szCs w:val="22"/>
        </w:rPr>
        <w:t xml:space="preserve">Central Ohio Technical College </w:t>
      </w:r>
      <w:r w:rsidR="004A2961">
        <w:rPr>
          <w:sz w:val="22"/>
          <w:szCs w:val="22"/>
        </w:rPr>
        <w:t xml:space="preserve">[include if applicable: </w:t>
      </w:r>
      <w:r w:rsidR="006357C9" w:rsidRPr="006357C9">
        <w:rPr>
          <w:sz w:val="22"/>
          <w:szCs w:val="22"/>
        </w:rPr>
        <w:t>and Ohio State Newark</w:t>
      </w:r>
      <w:r w:rsidR="004A2961">
        <w:rPr>
          <w:sz w:val="22"/>
          <w:szCs w:val="22"/>
        </w:rPr>
        <w:t>]</w:t>
      </w:r>
      <w:r w:rsidRPr="006357C9">
        <w:rPr>
          <w:sz w:val="22"/>
          <w:szCs w:val="22"/>
        </w:rPr>
        <w:t xml:space="preserve"> reminding them of the following requirements:</w:t>
      </w:r>
    </w:p>
    <w:p w:rsidR="006357C9" w:rsidRPr="006357C9" w:rsidRDefault="006357C9" w:rsidP="00656013">
      <w:pPr>
        <w:pStyle w:val="Default"/>
        <w:rPr>
          <w:sz w:val="22"/>
          <w:szCs w:val="22"/>
        </w:rPr>
      </w:pPr>
    </w:p>
    <w:p w:rsidR="006357C9" w:rsidRPr="006357C9" w:rsidRDefault="00656013" w:rsidP="00656013">
      <w:pPr>
        <w:pStyle w:val="Default"/>
        <w:numPr>
          <w:ilvl w:val="0"/>
          <w:numId w:val="23"/>
        </w:numPr>
        <w:rPr>
          <w:sz w:val="22"/>
          <w:szCs w:val="22"/>
        </w:rPr>
      </w:pPr>
      <w:r w:rsidRPr="006357C9">
        <w:rPr>
          <w:sz w:val="22"/>
          <w:szCs w:val="22"/>
        </w:rPr>
        <w:t xml:space="preserve">Tobacco use, including smoking, is prohibited anywhere on campus effective </w:t>
      </w:r>
      <w:r w:rsidR="006357C9" w:rsidRPr="006357C9">
        <w:rPr>
          <w:sz w:val="22"/>
          <w:szCs w:val="22"/>
        </w:rPr>
        <w:t>August</w:t>
      </w:r>
      <w:r w:rsidRPr="006357C9">
        <w:rPr>
          <w:sz w:val="22"/>
          <w:szCs w:val="22"/>
        </w:rPr>
        <w:t xml:space="preserve"> 1, 201</w:t>
      </w:r>
      <w:r w:rsidR="006357C9" w:rsidRPr="006357C9">
        <w:rPr>
          <w:sz w:val="22"/>
          <w:szCs w:val="22"/>
        </w:rPr>
        <w:t>3;</w:t>
      </w:r>
    </w:p>
    <w:p w:rsidR="006357C9" w:rsidRPr="006357C9" w:rsidRDefault="00656013" w:rsidP="00656013">
      <w:pPr>
        <w:pStyle w:val="Default"/>
        <w:numPr>
          <w:ilvl w:val="0"/>
          <w:numId w:val="23"/>
        </w:numPr>
        <w:rPr>
          <w:sz w:val="22"/>
          <w:szCs w:val="22"/>
        </w:rPr>
      </w:pPr>
      <w:r w:rsidRPr="006357C9">
        <w:rPr>
          <w:sz w:val="22"/>
          <w:szCs w:val="22"/>
        </w:rPr>
        <w:t>State law pro</w:t>
      </w:r>
      <w:r w:rsidR="006357C9" w:rsidRPr="006357C9">
        <w:rPr>
          <w:sz w:val="22"/>
          <w:szCs w:val="22"/>
        </w:rPr>
        <w:t>hibits smoking inside buildings;</w:t>
      </w:r>
    </w:p>
    <w:p w:rsidR="006357C9" w:rsidRPr="006357C9" w:rsidRDefault="00656013" w:rsidP="00656013">
      <w:pPr>
        <w:pStyle w:val="Default"/>
        <w:numPr>
          <w:ilvl w:val="0"/>
          <w:numId w:val="23"/>
        </w:numPr>
        <w:rPr>
          <w:sz w:val="22"/>
          <w:szCs w:val="22"/>
        </w:rPr>
      </w:pPr>
      <w:r w:rsidRPr="006357C9">
        <w:rPr>
          <w:sz w:val="22"/>
          <w:szCs w:val="22"/>
        </w:rPr>
        <w:t>State law requires that smoke not e</w:t>
      </w:r>
      <w:r w:rsidR="006357C9" w:rsidRPr="006357C9">
        <w:rPr>
          <w:sz w:val="22"/>
          <w:szCs w:val="22"/>
        </w:rPr>
        <w:t>nter buildings from the outside;</w:t>
      </w:r>
    </w:p>
    <w:p w:rsidR="006357C9" w:rsidRPr="006357C9" w:rsidRDefault="00656013" w:rsidP="00656013">
      <w:pPr>
        <w:pStyle w:val="Default"/>
        <w:numPr>
          <w:ilvl w:val="0"/>
          <w:numId w:val="23"/>
        </w:numPr>
        <w:rPr>
          <w:sz w:val="22"/>
          <w:szCs w:val="22"/>
        </w:rPr>
      </w:pPr>
      <w:r w:rsidRPr="006357C9">
        <w:rPr>
          <w:sz w:val="22"/>
          <w:szCs w:val="22"/>
        </w:rPr>
        <w:t>Smoking is prohibited under outside overhangs (e.g. covered loading docks, covered porches or entryways, etc.) and within 25 feet of all doors, win</w:t>
      </w:r>
      <w:r w:rsidR="006357C9" w:rsidRPr="006357C9">
        <w:rPr>
          <w:sz w:val="22"/>
          <w:szCs w:val="22"/>
        </w:rPr>
        <w:t>dows that open, and air intakes;</w:t>
      </w:r>
    </w:p>
    <w:p w:rsidR="006357C9" w:rsidRPr="006357C9" w:rsidRDefault="00656013" w:rsidP="006357C9">
      <w:pPr>
        <w:pStyle w:val="Default"/>
        <w:numPr>
          <w:ilvl w:val="0"/>
          <w:numId w:val="23"/>
        </w:numPr>
        <w:rPr>
          <w:sz w:val="22"/>
          <w:szCs w:val="22"/>
        </w:rPr>
      </w:pPr>
      <w:r w:rsidRPr="006357C9">
        <w:rPr>
          <w:sz w:val="22"/>
          <w:szCs w:val="22"/>
        </w:rPr>
        <w:t>Faculty, staff, students, and visitors/vendors/contractors must discontinue smoking when asked to do so in locations where smoking is prohibited by state law.</w:t>
      </w:r>
      <w:r w:rsidR="006357C9" w:rsidRPr="006357C9">
        <w:rPr>
          <w:sz w:val="22"/>
          <w:szCs w:val="22"/>
        </w:rPr>
        <w:br/>
      </w:r>
      <w:bookmarkStart w:id="0" w:name="_GoBack"/>
      <w:bookmarkEnd w:id="0"/>
    </w:p>
    <w:p w:rsidR="006357C9" w:rsidRPr="006357C9" w:rsidRDefault="00656013" w:rsidP="006357C9">
      <w:pPr>
        <w:pStyle w:val="Default"/>
        <w:rPr>
          <w:sz w:val="22"/>
          <w:szCs w:val="22"/>
        </w:rPr>
      </w:pPr>
      <w:r w:rsidRPr="006357C9">
        <w:rPr>
          <w:sz w:val="22"/>
          <w:szCs w:val="22"/>
        </w:rPr>
        <w:t>I verified that ashtrays are not available in any location where smoking is prohibited by state law including loading docks, entrances, or inside buildings.</w:t>
      </w:r>
      <w:r w:rsidR="006357C9" w:rsidRPr="006357C9">
        <w:rPr>
          <w:sz w:val="22"/>
          <w:szCs w:val="22"/>
        </w:rPr>
        <w:br/>
      </w:r>
    </w:p>
    <w:p w:rsidR="006357C9" w:rsidRPr="006357C9" w:rsidRDefault="00656013" w:rsidP="006357C9">
      <w:pPr>
        <w:pStyle w:val="Default"/>
        <w:rPr>
          <w:sz w:val="22"/>
          <w:szCs w:val="22"/>
        </w:rPr>
      </w:pPr>
      <w:r w:rsidRPr="006357C9">
        <w:rPr>
          <w:sz w:val="22"/>
          <w:szCs w:val="22"/>
        </w:rPr>
        <w:t>These steps were taken by the unit as required by law. I hope that this communication is responsive to the questions raised by your office. Please contact me if you have further concerns regarding this matter. I can be reached at [insert area code and phone number].</w:t>
      </w:r>
    </w:p>
    <w:p w:rsidR="006357C9" w:rsidRPr="006357C9" w:rsidRDefault="006357C9" w:rsidP="006357C9">
      <w:pPr>
        <w:pStyle w:val="Default"/>
        <w:ind w:left="720"/>
        <w:rPr>
          <w:sz w:val="22"/>
          <w:szCs w:val="22"/>
        </w:rPr>
      </w:pPr>
    </w:p>
    <w:p w:rsidR="00656013" w:rsidRPr="006357C9" w:rsidRDefault="00656013" w:rsidP="006357C9">
      <w:pPr>
        <w:pStyle w:val="Default"/>
        <w:rPr>
          <w:sz w:val="22"/>
          <w:szCs w:val="22"/>
        </w:rPr>
      </w:pPr>
      <w:r w:rsidRPr="006357C9">
        <w:rPr>
          <w:sz w:val="22"/>
          <w:szCs w:val="22"/>
        </w:rPr>
        <w:t>Sincerely,</w:t>
      </w:r>
    </w:p>
    <w:p w:rsidR="004A2961" w:rsidRDefault="006357C9" w:rsidP="00656013">
      <w:pPr>
        <w:pStyle w:val="Default"/>
        <w:rPr>
          <w:sz w:val="22"/>
          <w:szCs w:val="22"/>
        </w:rPr>
      </w:pPr>
      <w:r>
        <w:rPr>
          <w:sz w:val="22"/>
          <w:szCs w:val="22"/>
        </w:rPr>
        <w:br/>
      </w:r>
    </w:p>
    <w:p w:rsidR="004A2961" w:rsidRDefault="004A2961" w:rsidP="00656013">
      <w:pPr>
        <w:pStyle w:val="Default"/>
        <w:rPr>
          <w:sz w:val="22"/>
          <w:szCs w:val="22"/>
        </w:rPr>
      </w:pPr>
    </w:p>
    <w:p w:rsidR="009A28EB" w:rsidRPr="006357C9" w:rsidRDefault="006357C9" w:rsidP="00656013">
      <w:pPr>
        <w:pStyle w:val="Default"/>
        <w:rPr>
          <w:sz w:val="22"/>
          <w:szCs w:val="22"/>
        </w:rPr>
      </w:pPr>
      <w:r w:rsidRPr="006357C9">
        <w:rPr>
          <w:sz w:val="22"/>
          <w:szCs w:val="22"/>
        </w:rPr>
        <w:t>Name</w:t>
      </w:r>
      <w:r w:rsidRPr="006357C9">
        <w:rPr>
          <w:sz w:val="22"/>
          <w:szCs w:val="22"/>
        </w:rPr>
        <w:br/>
        <w:t>Title</w:t>
      </w:r>
    </w:p>
    <w:sectPr w:rsidR="009A28EB" w:rsidRPr="006357C9" w:rsidSect="004A2961">
      <w:headerReference w:type="even" r:id="rId11"/>
      <w:headerReference w:type="default" r:id="rId12"/>
      <w:footerReference w:type="default" r:id="rId13"/>
      <w:headerReference w:type="first" r:id="rId14"/>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70" w:rsidRDefault="009A0F70">
      <w:r>
        <w:separator/>
      </w:r>
    </w:p>
  </w:endnote>
  <w:endnote w:type="continuationSeparator" w:id="0">
    <w:p w:rsidR="009A0F70" w:rsidRDefault="009A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20" w:rsidRPr="00F663ED" w:rsidRDefault="002125C3" w:rsidP="00936533">
    <w:pPr>
      <w:pStyle w:val="Footer"/>
      <w:pBdr>
        <w:top w:val="single" w:sz="12" w:space="1" w:color="auto"/>
      </w:pBdr>
      <w:tabs>
        <w:tab w:val="clear" w:pos="8640"/>
        <w:tab w:val="left" w:pos="1440"/>
        <w:tab w:val="right" w:pos="10800"/>
      </w:tabs>
      <w:rPr>
        <w:rFonts w:ascii="Arial" w:hAnsi="Arial"/>
        <w:b/>
        <w:sz w:val="16"/>
        <w:szCs w:val="16"/>
      </w:rPr>
    </w:pPr>
    <w:r>
      <w:rPr>
        <w:rStyle w:val="PageNumber"/>
        <w:rFonts w:ascii="Arial" w:hAnsi="Arial"/>
        <w:b/>
        <w:sz w:val="16"/>
        <w:szCs w:val="16"/>
      </w:rPr>
      <w:t>Central Ohio Technical</w:t>
    </w:r>
    <w:r w:rsidR="00614A90">
      <w:rPr>
        <w:rStyle w:val="PageNumber"/>
        <w:rFonts w:ascii="Arial" w:hAnsi="Arial"/>
        <w:b/>
        <w:sz w:val="16"/>
        <w:szCs w:val="16"/>
      </w:rPr>
      <w:t xml:space="preserve">—Human </w:t>
    </w:r>
    <w:proofErr w:type="gramStart"/>
    <w:r w:rsidR="00614A90">
      <w:rPr>
        <w:rStyle w:val="PageNumber"/>
        <w:rFonts w:ascii="Arial" w:hAnsi="Arial"/>
        <w:b/>
        <w:sz w:val="16"/>
        <w:szCs w:val="16"/>
      </w:rPr>
      <w:t>Resources</w:t>
    </w:r>
    <w:r w:rsidR="00D90820" w:rsidRPr="00F663ED">
      <w:rPr>
        <w:rStyle w:val="PageNumber"/>
        <w:rFonts w:ascii="Arial" w:hAnsi="Arial"/>
        <w:sz w:val="16"/>
        <w:szCs w:val="16"/>
      </w:rPr>
      <w:t xml:space="preserve"> </w:t>
    </w:r>
    <w:r w:rsidR="00BF4729">
      <w:rPr>
        <w:rStyle w:val="PageNumber"/>
        <w:rFonts w:ascii="Arial" w:hAnsi="Arial"/>
        <w:sz w:val="16"/>
        <w:szCs w:val="16"/>
      </w:rPr>
      <w:t xml:space="preserve"> </w:t>
    </w:r>
    <w:r w:rsidR="00B42CBA" w:rsidRPr="00B42CBA">
      <w:rPr>
        <w:rStyle w:val="PageNumber"/>
        <w:rFonts w:ascii="Arial" w:hAnsi="Arial"/>
        <w:sz w:val="16"/>
        <w:szCs w:val="16"/>
      </w:rPr>
      <w:t>http</w:t>
    </w:r>
    <w:proofErr w:type="gramEnd"/>
    <w:r w:rsidR="00B42CBA" w:rsidRPr="00B42CBA">
      <w:rPr>
        <w:rStyle w:val="PageNumber"/>
        <w:rFonts w:ascii="Arial" w:hAnsi="Arial"/>
        <w:sz w:val="16"/>
        <w:szCs w:val="16"/>
      </w:rPr>
      <w:t>://www.cotc.edu/depts/Pages/Tobacco-Free-COTC.aspx</w:t>
    </w:r>
    <w:r w:rsidR="00BF4729">
      <w:rPr>
        <w:rStyle w:val="PageNumber"/>
        <w:rFonts w:ascii="Arial" w:hAnsi="Arial"/>
        <w:sz w:val="16"/>
        <w:szCs w:val="16"/>
      </w:rPr>
      <w:tab/>
    </w:r>
    <w:r w:rsidR="00D90820" w:rsidRPr="00F663ED">
      <w:rPr>
        <w:rStyle w:val="PageNumber"/>
        <w:rFonts w:ascii="Arial" w:hAnsi="Arial"/>
        <w:b/>
        <w:sz w:val="16"/>
        <w:szCs w:val="16"/>
      </w:rPr>
      <w:t xml:space="preserve">Page </w:t>
    </w:r>
    <w:r w:rsidR="00D90820" w:rsidRPr="00F663ED">
      <w:rPr>
        <w:rStyle w:val="PageNumber"/>
        <w:rFonts w:ascii="Arial" w:hAnsi="Arial"/>
        <w:b/>
        <w:sz w:val="16"/>
        <w:szCs w:val="16"/>
      </w:rPr>
      <w:fldChar w:fldCharType="begin"/>
    </w:r>
    <w:r w:rsidR="00D90820" w:rsidRPr="00F663ED">
      <w:rPr>
        <w:rStyle w:val="PageNumber"/>
        <w:rFonts w:ascii="Arial" w:hAnsi="Arial"/>
        <w:b/>
        <w:sz w:val="16"/>
        <w:szCs w:val="16"/>
      </w:rPr>
      <w:instrText xml:space="preserve"> PAGE </w:instrText>
    </w:r>
    <w:r w:rsidR="00D90820" w:rsidRPr="00F663ED">
      <w:rPr>
        <w:rStyle w:val="PageNumber"/>
        <w:rFonts w:ascii="Arial" w:hAnsi="Arial"/>
        <w:b/>
        <w:sz w:val="16"/>
        <w:szCs w:val="16"/>
      </w:rPr>
      <w:fldChar w:fldCharType="separate"/>
    </w:r>
    <w:r w:rsidR="00E30A56">
      <w:rPr>
        <w:rStyle w:val="PageNumber"/>
        <w:rFonts w:ascii="Arial" w:hAnsi="Arial"/>
        <w:b/>
        <w:noProof/>
        <w:sz w:val="16"/>
        <w:szCs w:val="16"/>
      </w:rPr>
      <w:t>1</w:t>
    </w:r>
    <w:r w:rsidR="00D90820" w:rsidRPr="00F663ED">
      <w:rPr>
        <w:rStyle w:val="PageNumber"/>
        <w:rFonts w:ascii="Arial" w:hAnsi="Arial"/>
        <w:b/>
        <w:sz w:val="16"/>
        <w:szCs w:val="16"/>
      </w:rPr>
      <w:fldChar w:fldCharType="end"/>
    </w:r>
    <w:r w:rsidR="00D90820" w:rsidRPr="00F663ED">
      <w:rPr>
        <w:rStyle w:val="PageNumber"/>
        <w:rFonts w:ascii="Arial" w:hAnsi="Arial"/>
        <w:b/>
        <w:sz w:val="16"/>
        <w:szCs w:val="16"/>
      </w:rPr>
      <w:t xml:space="preserve"> of </w:t>
    </w:r>
    <w:r w:rsidR="00D90820" w:rsidRPr="00F663ED">
      <w:rPr>
        <w:rStyle w:val="PageNumber"/>
        <w:rFonts w:ascii="Arial" w:hAnsi="Arial"/>
        <w:b/>
        <w:sz w:val="16"/>
        <w:szCs w:val="16"/>
      </w:rPr>
      <w:fldChar w:fldCharType="begin"/>
    </w:r>
    <w:r w:rsidR="00D90820" w:rsidRPr="00F663ED">
      <w:rPr>
        <w:rStyle w:val="PageNumber"/>
        <w:rFonts w:ascii="Arial" w:hAnsi="Arial"/>
        <w:b/>
        <w:sz w:val="16"/>
        <w:szCs w:val="16"/>
      </w:rPr>
      <w:instrText xml:space="preserve"> NUMPAGES </w:instrText>
    </w:r>
    <w:r w:rsidR="00D90820" w:rsidRPr="00F663ED">
      <w:rPr>
        <w:rStyle w:val="PageNumber"/>
        <w:rFonts w:ascii="Arial" w:hAnsi="Arial"/>
        <w:b/>
        <w:sz w:val="16"/>
        <w:szCs w:val="16"/>
      </w:rPr>
      <w:fldChar w:fldCharType="separate"/>
    </w:r>
    <w:r w:rsidR="00E30A56">
      <w:rPr>
        <w:rStyle w:val="PageNumber"/>
        <w:rFonts w:ascii="Arial" w:hAnsi="Arial"/>
        <w:b/>
        <w:noProof/>
        <w:sz w:val="16"/>
        <w:szCs w:val="16"/>
      </w:rPr>
      <w:t>1</w:t>
    </w:r>
    <w:r w:rsidR="00D90820" w:rsidRPr="00F663ED">
      <w:rPr>
        <w:rStyle w:val="PageNumber"/>
        <w:rFonts w:ascii="Arial" w:hAnsi="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70" w:rsidRDefault="009A0F70">
      <w:r>
        <w:separator/>
      </w:r>
    </w:p>
  </w:footnote>
  <w:footnote w:type="continuationSeparator" w:id="0">
    <w:p w:rsidR="009A0F70" w:rsidRDefault="009A0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F5F" w:rsidRDefault="00E30A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0003" o:spid="_x0000_s2050" type="#_x0000_t136" style="position:absolute;margin-left:0;margin-top:0;width:543.8pt;height:217.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20" w:rsidRPr="003C39D5" w:rsidRDefault="00E30A56" w:rsidP="00E658F6">
    <w:pPr>
      <w:pStyle w:val="Header"/>
      <w:jc w:val="right"/>
      <w:rPr>
        <w:rFonts w:ascii="Arial" w:hAnsi="Arial" w:cs="Arial"/>
        <w:b/>
        <w:sz w:val="40"/>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0004" o:spid="_x0000_s2051" type="#_x0000_t136" style="position:absolute;left:0;text-align:left;margin-left:0;margin-top:0;width:543.8pt;height:217.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53A25">
      <w:rPr>
        <w:rFonts w:ascii="Arial" w:hAnsi="Arial" w:cs="Arial"/>
        <w:b/>
        <w:noProof/>
        <w:sz w:val="40"/>
        <w:szCs w:val="36"/>
      </w:rPr>
      <w:drawing>
        <wp:anchor distT="0" distB="0" distL="114300" distR="114300" simplePos="0" relativeHeight="251657728" behindDoc="0" locked="0" layoutInCell="1" allowOverlap="1" wp14:anchorId="12349BBA" wp14:editId="0746E678">
          <wp:simplePos x="0" y="0"/>
          <wp:positionH relativeFrom="column">
            <wp:posOffset>-67310</wp:posOffset>
          </wp:positionH>
          <wp:positionV relativeFrom="paragraph">
            <wp:posOffset>-348957</wp:posOffset>
          </wp:positionV>
          <wp:extent cx="1809750" cy="1283970"/>
          <wp:effectExtent l="0" t="0" r="0" b="0"/>
          <wp:wrapNone/>
          <wp:docPr id="8" name="Picture 0" descr="CO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C0F">
      <w:rPr>
        <w:rFonts w:ascii="Arial" w:hAnsi="Arial" w:cs="Arial"/>
        <w:b/>
        <w:sz w:val="40"/>
        <w:szCs w:val="36"/>
      </w:rPr>
      <w:t>Tobacco Free COTC</w:t>
    </w:r>
  </w:p>
  <w:p w:rsidR="006357C9" w:rsidRDefault="00656013" w:rsidP="00AC1C0F">
    <w:pPr>
      <w:autoSpaceDE w:val="0"/>
      <w:autoSpaceDN w:val="0"/>
      <w:adjustRightInd w:val="0"/>
      <w:jc w:val="right"/>
      <w:rPr>
        <w:rFonts w:ascii="Arial" w:hAnsi="Arial" w:cs="Arial"/>
        <w:b/>
        <w:sz w:val="36"/>
        <w:szCs w:val="36"/>
      </w:rPr>
    </w:pPr>
    <w:r>
      <w:rPr>
        <w:rFonts w:ascii="Arial" w:hAnsi="Arial" w:cs="Arial"/>
        <w:b/>
        <w:sz w:val="36"/>
        <w:szCs w:val="36"/>
      </w:rPr>
      <w:t>Sample Response to</w:t>
    </w:r>
    <w:r w:rsidR="006357C9">
      <w:rPr>
        <w:rFonts w:ascii="Arial" w:hAnsi="Arial" w:cs="Arial"/>
        <w:b/>
        <w:sz w:val="36"/>
        <w:szCs w:val="36"/>
      </w:rPr>
      <w:t xml:space="preserve"> </w:t>
    </w:r>
    <w:r>
      <w:rPr>
        <w:rFonts w:ascii="Arial" w:hAnsi="Arial" w:cs="Arial"/>
        <w:b/>
        <w:sz w:val="36"/>
        <w:szCs w:val="36"/>
      </w:rPr>
      <w:t>Alleg</w:t>
    </w:r>
    <w:r w:rsidR="006357C9">
      <w:rPr>
        <w:rFonts w:ascii="Arial" w:hAnsi="Arial" w:cs="Arial"/>
        <w:b/>
        <w:sz w:val="36"/>
        <w:szCs w:val="36"/>
      </w:rPr>
      <w:t>ation</w:t>
    </w:r>
  </w:p>
  <w:p w:rsidR="00656013" w:rsidRDefault="00656013" w:rsidP="00AC1C0F">
    <w:pPr>
      <w:autoSpaceDE w:val="0"/>
      <w:autoSpaceDN w:val="0"/>
      <w:adjustRightInd w:val="0"/>
      <w:jc w:val="right"/>
      <w:rPr>
        <w:rFonts w:ascii="Arial" w:hAnsi="Arial" w:cs="Arial"/>
        <w:b/>
        <w:sz w:val="36"/>
        <w:szCs w:val="36"/>
      </w:rPr>
    </w:pPr>
    <w:r>
      <w:rPr>
        <w:rFonts w:ascii="Arial" w:hAnsi="Arial" w:cs="Arial"/>
        <w:b/>
        <w:sz w:val="36"/>
        <w:szCs w:val="36"/>
      </w:rPr>
      <w:t xml:space="preserve">of Ohio Smoke Free Workplace Law </w:t>
    </w:r>
  </w:p>
  <w:p w:rsidR="00AC1C0F" w:rsidRPr="003C39D5" w:rsidRDefault="00EB0E02" w:rsidP="00AC1C0F">
    <w:pPr>
      <w:autoSpaceDE w:val="0"/>
      <w:autoSpaceDN w:val="0"/>
      <w:adjustRightInd w:val="0"/>
      <w:jc w:val="right"/>
      <w:rPr>
        <w:rFonts w:ascii="Arial" w:hAnsi="Arial" w:cs="Arial"/>
        <w:b/>
        <w:sz w:val="36"/>
        <w:szCs w:val="36"/>
      </w:rPr>
    </w:pPr>
    <w:r>
      <w:rPr>
        <w:rFonts w:ascii="Arial" w:hAnsi="Arial" w:cs="Arial"/>
        <w:b/>
        <w:sz w:val="36"/>
        <w:szCs w:val="36"/>
      </w:rPr>
      <w:t>Human Resources</w:t>
    </w:r>
  </w:p>
  <w:p w:rsidR="00D90820" w:rsidRPr="00E658F6" w:rsidRDefault="00D90820" w:rsidP="00D03718">
    <w:pPr>
      <w:pStyle w:val="Header"/>
      <w:pBdr>
        <w:bottom w:val="single" w:sz="24" w:space="1" w:color="auto"/>
      </w:pBdr>
      <w:rPr>
        <w:sz w:val="12"/>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F5F" w:rsidRDefault="00E30A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0002" o:spid="_x0000_s2049" type="#_x0000_t136" style="position:absolute;margin-left:0;margin-top:0;width:543.8pt;height:217.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A365EC"/>
    <w:multiLevelType w:val="hybridMultilevel"/>
    <w:tmpl w:val="A89C0F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E32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8C1FEA"/>
    <w:multiLevelType w:val="hybridMultilevel"/>
    <w:tmpl w:val="205E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F1402"/>
    <w:multiLevelType w:val="hybridMultilevel"/>
    <w:tmpl w:val="7B96A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40BF1"/>
    <w:multiLevelType w:val="hybridMultilevel"/>
    <w:tmpl w:val="4F9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B4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A513A6"/>
    <w:multiLevelType w:val="hybridMultilevel"/>
    <w:tmpl w:val="3EEAE88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4F50D0"/>
    <w:multiLevelType w:val="hybridMultilevel"/>
    <w:tmpl w:val="217CDD78"/>
    <w:lvl w:ilvl="0" w:tplc="04090001">
      <w:start w:val="1"/>
      <w:numFmt w:val="bullet"/>
      <w:lvlText w:val=""/>
      <w:lvlJc w:val="left"/>
      <w:pPr>
        <w:ind w:left="1804" w:hanging="360"/>
      </w:pPr>
      <w:rPr>
        <w:rFonts w:ascii="Symbol" w:hAnsi="Symbol" w:hint="default"/>
      </w:rPr>
    </w:lvl>
    <w:lvl w:ilvl="1" w:tplc="04090003">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9" w15:restartNumberingAfterBreak="0">
    <w:nsid w:val="4EDD4BB1"/>
    <w:multiLevelType w:val="hybridMultilevel"/>
    <w:tmpl w:val="1F0ECC9E"/>
    <w:lvl w:ilvl="0" w:tplc="353A769C">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53E70"/>
    <w:multiLevelType w:val="hybridMultilevel"/>
    <w:tmpl w:val="34DA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51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246598"/>
    <w:multiLevelType w:val="hybridMultilevel"/>
    <w:tmpl w:val="7FDCC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53902"/>
    <w:multiLevelType w:val="hybridMultilevel"/>
    <w:tmpl w:val="324AA7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43674"/>
    <w:multiLevelType w:val="hybridMultilevel"/>
    <w:tmpl w:val="91B2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D3227"/>
    <w:multiLevelType w:val="multilevel"/>
    <w:tmpl w:val="660C51C6"/>
    <w:lvl w:ilvl="0">
      <w:start w:val="1"/>
      <w:numFmt w:val="upperRoman"/>
      <w:lvlText w:val="%1."/>
      <w:lvlJc w:val="right"/>
      <w:pPr>
        <w:tabs>
          <w:tab w:val="num" w:pos="900"/>
        </w:tabs>
        <w:ind w:left="900" w:hanging="180"/>
      </w:pPr>
      <w:rPr>
        <w:rFonts w:hint="default"/>
      </w:rPr>
    </w:lvl>
    <w:lvl w:ilvl="1">
      <w:start w:val="1"/>
      <w:numFmt w:val="upperLetter"/>
      <w:lvlText w:val="%2."/>
      <w:lvlJc w:val="left"/>
      <w:pPr>
        <w:tabs>
          <w:tab w:val="num" w:pos="1620"/>
        </w:tabs>
        <w:ind w:left="1620" w:hanging="360"/>
      </w:pPr>
    </w:lvl>
    <w:lvl w:ilvl="2">
      <w:start w:val="1"/>
      <w:numFmt w:val="decimal"/>
      <w:lvlText w:val="%3."/>
      <w:lvlJc w:val="left"/>
      <w:pPr>
        <w:tabs>
          <w:tab w:val="num" w:pos="2520"/>
        </w:tabs>
        <w:ind w:left="2520" w:hanging="360"/>
      </w:pPr>
    </w:lvl>
    <w:lvl w:ilvl="3">
      <w:start w:val="1"/>
      <w:numFmt w:val="lowerLetter"/>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15:restartNumberingAfterBreak="0">
    <w:nsid w:val="6D94089F"/>
    <w:multiLevelType w:val="hybridMultilevel"/>
    <w:tmpl w:val="660C51C6"/>
    <w:lvl w:ilvl="0" w:tplc="63344702">
      <w:start w:val="1"/>
      <w:numFmt w:val="upperRoman"/>
      <w:lvlText w:val="%1."/>
      <w:lvlJc w:val="right"/>
      <w:pPr>
        <w:tabs>
          <w:tab w:val="num" w:pos="900"/>
        </w:tabs>
        <w:ind w:left="900" w:hanging="180"/>
      </w:pPr>
      <w:rPr>
        <w:rFonts w:hint="default"/>
      </w:rPr>
    </w:lvl>
    <w:lvl w:ilvl="1" w:tplc="04090015">
      <w:start w:val="1"/>
      <w:numFmt w:val="upperLetter"/>
      <w:lvlText w:val="%2."/>
      <w:lvlJc w:val="left"/>
      <w:pPr>
        <w:tabs>
          <w:tab w:val="num" w:pos="1620"/>
        </w:tabs>
        <w:ind w:left="1620" w:hanging="360"/>
      </w:pPr>
    </w:lvl>
    <w:lvl w:ilvl="2" w:tplc="0409000F">
      <w:start w:val="1"/>
      <w:numFmt w:val="decimal"/>
      <w:lvlText w:val="%3."/>
      <w:lvlJc w:val="left"/>
      <w:pPr>
        <w:tabs>
          <w:tab w:val="num" w:pos="2520"/>
        </w:tabs>
        <w:ind w:left="2520" w:hanging="360"/>
      </w:pPr>
    </w:lvl>
    <w:lvl w:ilvl="3" w:tplc="04090019">
      <w:start w:val="1"/>
      <w:numFmt w:val="lowerLetter"/>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F707308"/>
    <w:multiLevelType w:val="hybridMultilevel"/>
    <w:tmpl w:val="FFA60790"/>
    <w:lvl w:ilvl="0" w:tplc="04090013">
      <w:start w:val="1"/>
      <w:numFmt w:val="upperRoman"/>
      <w:lvlText w:val="%1."/>
      <w:lvlJc w:val="right"/>
      <w:pPr>
        <w:tabs>
          <w:tab w:val="num" w:pos="900"/>
        </w:tabs>
        <w:ind w:left="900" w:hanging="180"/>
      </w:pPr>
    </w:lvl>
    <w:lvl w:ilvl="1" w:tplc="04090015">
      <w:start w:val="1"/>
      <w:numFmt w:val="upp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702A5C60"/>
    <w:multiLevelType w:val="multilevel"/>
    <w:tmpl w:val="EDBC0A0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0B1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943BA5"/>
    <w:multiLevelType w:val="multilevel"/>
    <w:tmpl w:val="193A1D2E"/>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75A09B4"/>
    <w:multiLevelType w:val="hybridMultilevel"/>
    <w:tmpl w:val="72FE0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C0C51"/>
    <w:multiLevelType w:val="hybridMultilevel"/>
    <w:tmpl w:val="6DEA0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7"/>
  </w:num>
  <w:num w:numId="4">
    <w:abstractNumId w:val="7"/>
  </w:num>
  <w:num w:numId="5">
    <w:abstractNumId w:val="19"/>
  </w:num>
  <w:num w:numId="6">
    <w:abstractNumId w:val="2"/>
  </w:num>
  <w:num w:numId="7">
    <w:abstractNumId w:val="0"/>
  </w:num>
  <w:num w:numId="8">
    <w:abstractNumId w:val="6"/>
  </w:num>
  <w:num w:numId="9">
    <w:abstractNumId w:val="11"/>
  </w:num>
  <w:num w:numId="10">
    <w:abstractNumId w:val="12"/>
  </w:num>
  <w:num w:numId="11">
    <w:abstractNumId w:val="15"/>
  </w:num>
  <w:num w:numId="12">
    <w:abstractNumId w:val="9"/>
  </w:num>
  <w:num w:numId="13">
    <w:abstractNumId w:val="18"/>
  </w:num>
  <w:num w:numId="14">
    <w:abstractNumId w:val="20"/>
  </w:num>
  <w:num w:numId="15">
    <w:abstractNumId w:val="14"/>
  </w:num>
  <w:num w:numId="16">
    <w:abstractNumId w:val="5"/>
  </w:num>
  <w:num w:numId="17">
    <w:abstractNumId w:val="8"/>
  </w:num>
  <w:num w:numId="18">
    <w:abstractNumId w:val="13"/>
  </w:num>
  <w:num w:numId="19">
    <w:abstractNumId w:val="21"/>
  </w:num>
  <w:num w:numId="20">
    <w:abstractNumId w:val="4"/>
  </w:num>
  <w:num w:numId="21">
    <w:abstractNumId w:val="22"/>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17"/>
    <w:rsid w:val="00012617"/>
    <w:rsid w:val="00017295"/>
    <w:rsid w:val="00020C6F"/>
    <w:rsid w:val="000366CC"/>
    <w:rsid w:val="00037BDE"/>
    <w:rsid w:val="00050E67"/>
    <w:rsid w:val="00052ACE"/>
    <w:rsid w:val="00057B64"/>
    <w:rsid w:val="00061504"/>
    <w:rsid w:val="0006243F"/>
    <w:rsid w:val="00073BC4"/>
    <w:rsid w:val="00074375"/>
    <w:rsid w:val="00077C38"/>
    <w:rsid w:val="00081284"/>
    <w:rsid w:val="00083DE1"/>
    <w:rsid w:val="00091C83"/>
    <w:rsid w:val="000A03B9"/>
    <w:rsid w:val="000A15D4"/>
    <w:rsid w:val="000B7711"/>
    <w:rsid w:val="000C1EC6"/>
    <w:rsid w:val="000C329A"/>
    <w:rsid w:val="000C55D7"/>
    <w:rsid w:val="000D3647"/>
    <w:rsid w:val="000E71DD"/>
    <w:rsid w:val="001177C4"/>
    <w:rsid w:val="00123155"/>
    <w:rsid w:val="001359E3"/>
    <w:rsid w:val="001408E8"/>
    <w:rsid w:val="0014585F"/>
    <w:rsid w:val="0015023D"/>
    <w:rsid w:val="001601A1"/>
    <w:rsid w:val="00165001"/>
    <w:rsid w:val="001862F3"/>
    <w:rsid w:val="001910A6"/>
    <w:rsid w:val="0019115C"/>
    <w:rsid w:val="001A3933"/>
    <w:rsid w:val="001A7718"/>
    <w:rsid w:val="001B5D0A"/>
    <w:rsid w:val="001B612C"/>
    <w:rsid w:val="001C3387"/>
    <w:rsid w:val="001C420D"/>
    <w:rsid w:val="001C599E"/>
    <w:rsid w:val="001C5B22"/>
    <w:rsid w:val="001C7886"/>
    <w:rsid w:val="001E3BAD"/>
    <w:rsid w:val="001E594F"/>
    <w:rsid w:val="001E5B9B"/>
    <w:rsid w:val="00204220"/>
    <w:rsid w:val="00204D89"/>
    <w:rsid w:val="00205631"/>
    <w:rsid w:val="002125C3"/>
    <w:rsid w:val="0021369A"/>
    <w:rsid w:val="00216E50"/>
    <w:rsid w:val="00223F86"/>
    <w:rsid w:val="00224C39"/>
    <w:rsid w:val="00264DC3"/>
    <w:rsid w:val="00272B48"/>
    <w:rsid w:val="00291534"/>
    <w:rsid w:val="002A22D5"/>
    <w:rsid w:val="002A5DC1"/>
    <w:rsid w:val="002A614B"/>
    <w:rsid w:val="002A7EA3"/>
    <w:rsid w:val="002B12EF"/>
    <w:rsid w:val="002B77C8"/>
    <w:rsid w:val="002D238B"/>
    <w:rsid w:val="002D29B0"/>
    <w:rsid w:val="002D5594"/>
    <w:rsid w:val="002F0799"/>
    <w:rsid w:val="002F29D1"/>
    <w:rsid w:val="00307432"/>
    <w:rsid w:val="00322723"/>
    <w:rsid w:val="00343F60"/>
    <w:rsid w:val="0035073F"/>
    <w:rsid w:val="00356E84"/>
    <w:rsid w:val="00363EED"/>
    <w:rsid w:val="00371B9B"/>
    <w:rsid w:val="00372BEC"/>
    <w:rsid w:val="00395312"/>
    <w:rsid w:val="00395AC2"/>
    <w:rsid w:val="003A06ED"/>
    <w:rsid w:val="003B1CE6"/>
    <w:rsid w:val="003B2362"/>
    <w:rsid w:val="003B5A80"/>
    <w:rsid w:val="003C1766"/>
    <w:rsid w:val="003C39D5"/>
    <w:rsid w:val="003D35A5"/>
    <w:rsid w:val="003D3BD9"/>
    <w:rsid w:val="003F0854"/>
    <w:rsid w:val="003F64A2"/>
    <w:rsid w:val="003F67F5"/>
    <w:rsid w:val="0042451C"/>
    <w:rsid w:val="004268A1"/>
    <w:rsid w:val="00431377"/>
    <w:rsid w:val="004334B4"/>
    <w:rsid w:val="00444745"/>
    <w:rsid w:val="00445C7B"/>
    <w:rsid w:val="00452E7F"/>
    <w:rsid w:val="00453A25"/>
    <w:rsid w:val="00455F78"/>
    <w:rsid w:val="0046064F"/>
    <w:rsid w:val="00461FA1"/>
    <w:rsid w:val="004644AC"/>
    <w:rsid w:val="00473D1C"/>
    <w:rsid w:val="00474D8B"/>
    <w:rsid w:val="00480290"/>
    <w:rsid w:val="00482878"/>
    <w:rsid w:val="0049627E"/>
    <w:rsid w:val="004962E1"/>
    <w:rsid w:val="004968A7"/>
    <w:rsid w:val="004A1247"/>
    <w:rsid w:val="004A2961"/>
    <w:rsid w:val="004B61C5"/>
    <w:rsid w:val="004C5257"/>
    <w:rsid w:val="004D1D1D"/>
    <w:rsid w:val="004D2DC4"/>
    <w:rsid w:val="004E3904"/>
    <w:rsid w:val="004F1768"/>
    <w:rsid w:val="004F381E"/>
    <w:rsid w:val="00501578"/>
    <w:rsid w:val="00504648"/>
    <w:rsid w:val="005114F3"/>
    <w:rsid w:val="00512218"/>
    <w:rsid w:val="00515D95"/>
    <w:rsid w:val="00516C5A"/>
    <w:rsid w:val="005338BE"/>
    <w:rsid w:val="005379C5"/>
    <w:rsid w:val="00540221"/>
    <w:rsid w:val="0054207C"/>
    <w:rsid w:val="00542DC1"/>
    <w:rsid w:val="00543EA2"/>
    <w:rsid w:val="00545530"/>
    <w:rsid w:val="00547426"/>
    <w:rsid w:val="00550A6B"/>
    <w:rsid w:val="00567ABF"/>
    <w:rsid w:val="005858B1"/>
    <w:rsid w:val="00591657"/>
    <w:rsid w:val="005A07EA"/>
    <w:rsid w:val="005A3328"/>
    <w:rsid w:val="005B4320"/>
    <w:rsid w:val="005B4511"/>
    <w:rsid w:val="005D0C69"/>
    <w:rsid w:val="005D6293"/>
    <w:rsid w:val="005E270A"/>
    <w:rsid w:val="005E77E1"/>
    <w:rsid w:val="005F0609"/>
    <w:rsid w:val="005F211A"/>
    <w:rsid w:val="005F2D58"/>
    <w:rsid w:val="005F496C"/>
    <w:rsid w:val="0061171B"/>
    <w:rsid w:val="00614755"/>
    <w:rsid w:val="00614A90"/>
    <w:rsid w:val="00624610"/>
    <w:rsid w:val="006259F7"/>
    <w:rsid w:val="006270E4"/>
    <w:rsid w:val="0063219D"/>
    <w:rsid w:val="00634B17"/>
    <w:rsid w:val="006357C9"/>
    <w:rsid w:val="006452D2"/>
    <w:rsid w:val="00651768"/>
    <w:rsid w:val="0065227F"/>
    <w:rsid w:val="0065582F"/>
    <w:rsid w:val="00656013"/>
    <w:rsid w:val="00670AF6"/>
    <w:rsid w:val="00673261"/>
    <w:rsid w:val="0067431B"/>
    <w:rsid w:val="00680A00"/>
    <w:rsid w:val="006A0DFE"/>
    <w:rsid w:val="006B16AD"/>
    <w:rsid w:val="006C6BB7"/>
    <w:rsid w:val="006C7B53"/>
    <w:rsid w:val="006D2F20"/>
    <w:rsid w:val="006D3E71"/>
    <w:rsid w:val="006D795A"/>
    <w:rsid w:val="006F3EFC"/>
    <w:rsid w:val="007069A0"/>
    <w:rsid w:val="00715EEB"/>
    <w:rsid w:val="0074004F"/>
    <w:rsid w:val="00744463"/>
    <w:rsid w:val="00751943"/>
    <w:rsid w:val="00753BBD"/>
    <w:rsid w:val="00770A69"/>
    <w:rsid w:val="0077263D"/>
    <w:rsid w:val="00773E6F"/>
    <w:rsid w:val="00780239"/>
    <w:rsid w:val="00781238"/>
    <w:rsid w:val="007857E3"/>
    <w:rsid w:val="00786B35"/>
    <w:rsid w:val="00794194"/>
    <w:rsid w:val="007A04B7"/>
    <w:rsid w:val="007A4820"/>
    <w:rsid w:val="007A5231"/>
    <w:rsid w:val="007B430E"/>
    <w:rsid w:val="007C478B"/>
    <w:rsid w:val="007D2BEF"/>
    <w:rsid w:val="007D5F9B"/>
    <w:rsid w:val="007D6AB6"/>
    <w:rsid w:val="007D7DE2"/>
    <w:rsid w:val="007E01D8"/>
    <w:rsid w:val="007E6008"/>
    <w:rsid w:val="007E7D83"/>
    <w:rsid w:val="007F18E0"/>
    <w:rsid w:val="007F2A4A"/>
    <w:rsid w:val="008132F0"/>
    <w:rsid w:val="00823BBE"/>
    <w:rsid w:val="008260D8"/>
    <w:rsid w:val="00826711"/>
    <w:rsid w:val="00826E63"/>
    <w:rsid w:val="00827FAF"/>
    <w:rsid w:val="00842E96"/>
    <w:rsid w:val="00860C65"/>
    <w:rsid w:val="008B2AEC"/>
    <w:rsid w:val="008B2EDD"/>
    <w:rsid w:val="008B6DF2"/>
    <w:rsid w:val="008D60CE"/>
    <w:rsid w:val="008D7159"/>
    <w:rsid w:val="008D7599"/>
    <w:rsid w:val="00904EF5"/>
    <w:rsid w:val="00905618"/>
    <w:rsid w:val="0093317F"/>
    <w:rsid w:val="00933D7E"/>
    <w:rsid w:val="00934423"/>
    <w:rsid w:val="0093641B"/>
    <w:rsid w:val="00936533"/>
    <w:rsid w:val="0093781E"/>
    <w:rsid w:val="0096468A"/>
    <w:rsid w:val="0096548C"/>
    <w:rsid w:val="00977D71"/>
    <w:rsid w:val="00981318"/>
    <w:rsid w:val="00981597"/>
    <w:rsid w:val="00991F6F"/>
    <w:rsid w:val="009A0F70"/>
    <w:rsid w:val="009A28EB"/>
    <w:rsid w:val="009A35DE"/>
    <w:rsid w:val="009A3B09"/>
    <w:rsid w:val="009B071F"/>
    <w:rsid w:val="009B2CEA"/>
    <w:rsid w:val="009B606D"/>
    <w:rsid w:val="009B79D9"/>
    <w:rsid w:val="009E0066"/>
    <w:rsid w:val="009E0A6C"/>
    <w:rsid w:val="009E2555"/>
    <w:rsid w:val="009E4DE3"/>
    <w:rsid w:val="009F4032"/>
    <w:rsid w:val="009F51BF"/>
    <w:rsid w:val="009F77B1"/>
    <w:rsid w:val="00A07070"/>
    <w:rsid w:val="00A30D2E"/>
    <w:rsid w:val="00A32497"/>
    <w:rsid w:val="00A43099"/>
    <w:rsid w:val="00A45AB6"/>
    <w:rsid w:val="00A61401"/>
    <w:rsid w:val="00A61DBE"/>
    <w:rsid w:val="00A63D98"/>
    <w:rsid w:val="00A64103"/>
    <w:rsid w:val="00A65050"/>
    <w:rsid w:val="00A76EE4"/>
    <w:rsid w:val="00A927E2"/>
    <w:rsid w:val="00AA5A1E"/>
    <w:rsid w:val="00AA697D"/>
    <w:rsid w:val="00AB4F5F"/>
    <w:rsid w:val="00AC1C0F"/>
    <w:rsid w:val="00AC6B60"/>
    <w:rsid w:val="00AE258A"/>
    <w:rsid w:val="00AE626A"/>
    <w:rsid w:val="00AE6EC0"/>
    <w:rsid w:val="00AF1E4D"/>
    <w:rsid w:val="00B05501"/>
    <w:rsid w:val="00B06889"/>
    <w:rsid w:val="00B13C49"/>
    <w:rsid w:val="00B14C48"/>
    <w:rsid w:val="00B16680"/>
    <w:rsid w:val="00B207FE"/>
    <w:rsid w:val="00B26DE3"/>
    <w:rsid w:val="00B3101C"/>
    <w:rsid w:val="00B35824"/>
    <w:rsid w:val="00B42CBA"/>
    <w:rsid w:val="00B432CE"/>
    <w:rsid w:val="00B474A8"/>
    <w:rsid w:val="00B55772"/>
    <w:rsid w:val="00B600AE"/>
    <w:rsid w:val="00B710BE"/>
    <w:rsid w:val="00B71448"/>
    <w:rsid w:val="00B82372"/>
    <w:rsid w:val="00B97747"/>
    <w:rsid w:val="00BB2AD5"/>
    <w:rsid w:val="00BC7EBF"/>
    <w:rsid w:val="00BD0608"/>
    <w:rsid w:val="00BD204D"/>
    <w:rsid w:val="00BD768F"/>
    <w:rsid w:val="00BE3403"/>
    <w:rsid w:val="00BE3947"/>
    <w:rsid w:val="00BF285B"/>
    <w:rsid w:val="00BF4729"/>
    <w:rsid w:val="00C01D33"/>
    <w:rsid w:val="00C12CA4"/>
    <w:rsid w:val="00C215B8"/>
    <w:rsid w:val="00C22BA0"/>
    <w:rsid w:val="00C27B74"/>
    <w:rsid w:val="00C372E6"/>
    <w:rsid w:val="00C4282E"/>
    <w:rsid w:val="00C50ECD"/>
    <w:rsid w:val="00C73C64"/>
    <w:rsid w:val="00C85FD3"/>
    <w:rsid w:val="00CB0480"/>
    <w:rsid w:val="00CB3B57"/>
    <w:rsid w:val="00CD25BC"/>
    <w:rsid w:val="00CD32CD"/>
    <w:rsid w:val="00CD6BE8"/>
    <w:rsid w:val="00CE1986"/>
    <w:rsid w:val="00CF39C2"/>
    <w:rsid w:val="00D03718"/>
    <w:rsid w:val="00D104CA"/>
    <w:rsid w:val="00D17DED"/>
    <w:rsid w:val="00D207F8"/>
    <w:rsid w:val="00D20D4B"/>
    <w:rsid w:val="00D22030"/>
    <w:rsid w:val="00D32F42"/>
    <w:rsid w:val="00D53E2C"/>
    <w:rsid w:val="00D71435"/>
    <w:rsid w:val="00D90820"/>
    <w:rsid w:val="00DA2B17"/>
    <w:rsid w:val="00DA391A"/>
    <w:rsid w:val="00DA590F"/>
    <w:rsid w:val="00DA6D75"/>
    <w:rsid w:val="00DC3735"/>
    <w:rsid w:val="00DC7BE1"/>
    <w:rsid w:val="00E042A7"/>
    <w:rsid w:val="00E05B86"/>
    <w:rsid w:val="00E10E43"/>
    <w:rsid w:val="00E156E7"/>
    <w:rsid w:val="00E17243"/>
    <w:rsid w:val="00E251E7"/>
    <w:rsid w:val="00E30A56"/>
    <w:rsid w:val="00E31612"/>
    <w:rsid w:val="00E50F26"/>
    <w:rsid w:val="00E55997"/>
    <w:rsid w:val="00E5671D"/>
    <w:rsid w:val="00E60029"/>
    <w:rsid w:val="00E60608"/>
    <w:rsid w:val="00E658F6"/>
    <w:rsid w:val="00E661C3"/>
    <w:rsid w:val="00E74E8E"/>
    <w:rsid w:val="00E92236"/>
    <w:rsid w:val="00E96E45"/>
    <w:rsid w:val="00EA2E6E"/>
    <w:rsid w:val="00EA687F"/>
    <w:rsid w:val="00EA742D"/>
    <w:rsid w:val="00EB0E02"/>
    <w:rsid w:val="00EB2FC6"/>
    <w:rsid w:val="00EB3B66"/>
    <w:rsid w:val="00ED4AE4"/>
    <w:rsid w:val="00EE0B07"/>
    <w:rsid w:val="00F004A0"/>
    <w:rsid w:val="00F05266"/>
    <w:rsid w:val="00F0713E"/>
    <w:rsid w:val="00F16B81"/>
    <w:rsid w:val="00F17FCE"/>
    <w:rsid w:val="00F207D2"/>
    <w:rsid w:val="00F31C2E"/>
    <w:rsid w:val="00F54949"/>
    <w:rsid w:val="00F663ED"/>
    <w:rsid w:val="00F67664"/>
    <w:rsid w:val="00F74A7A"/>
    <w:rsid w:val="00F82C20"/>
    <w:rsid w:val="00F8400A"/>
    <w:rsid w:val="00F84DB6"/>
    <w:rsid w:val="00F85379"/>
    <w:rsid w:val="00F9148D"/>
    <w:rsid w:val="00FA2362"/>
    <w:rsid w:val="00FA3DB6"/>
    <w:rsid w:val="00FA5A55"/>
    <w:rsid w:val="00FB43E2"/>
    <w:rsid w:val="00FC3182"/>
    <w:rsid w:val="00FC6219"/>
    <w:rsid w:val="00FC6B38"/>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1300B1E-2DC0-4EDE-98B5-66C08CE2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482878"/>
    <w:pPr>
      <w:pBdr>
        <w:bottom w:val="single" w:sz="4" w:space="1" w:color="auto"/>
      </w:pBdr>
      <w:autoSpaceDE w:val="0"/>
      <w:autoSpaceDN w:val="0"/>
      <w:adjustRightInd w:val="0"/>
      <w:outlineLvl w:val="0"/>
    </w:pPr>
    <w:rPr>
      <w:rFonts w:ascii="Arial" w:hAnsi="Arial" w:cs="Arial"/>
      <w:b/>
      <w:bCs/>
      <w:color w:val="000000"/>
      <w:sz w:val="28"/>
      <w:szCs w:val="28"/>
    </w:rPr>
  </w:style>
  <w:style w:type="paragraph" w:styleId="Heading2">
    <w:name w:val="heading 2"/>
    <w:basedOn w:val="Normal"/>
    <w:next w:val="Normal"/>
    <w:qFormat/>
    <w:rsid w:val="00482878"/>
    <w:pPr>
      <w:pBdr>
        <w:bottom w:val="single" w:sz="4" w:space="1" w:color="auto"/>
      </w:pBdr>
      <w:autoSpaceDE w:val="0"/>
      <w:autoSpaceDN w:val="0"/>
      <w:adjustRightInd w:val="0"/>
      <w:outlineLvl w:val="1"/>
    </w:pPr>
    <w:rPr>
      <w:rFonts w:ascii="Arial"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6243F"/>
    <w:rPr>
      <w:rFonts w:ascii="Tahoma" w:hAnsi="Tahoma" w:cs="Tahoma"/>
      <w:sz w:val="16"/>
      <w:szCs w:val="16"/>
    </w:rPr>
  </w:style>
  <w:style w:type="paragraph" w:styleId="NormalWeb">
    <w:name w:val="Normal (Web)"/>
    <w:basedOn w:val="Normal"/>
    <w:rsid w:val="008D7599"/>
    <w:pPr>
      <w:spacing w:before="100" w:beforeAutospacing="1" w:after="100" w:afterAutospacing="1"/>
    </w:pPr>
    <w:rPr>
      <w:szCs w:val="24"/>
    </w:rPr>
  </w:style>
  <w:style w:type="character" w:customStyle="1" w:styleId="contentbold1">
    <w:name w:val="contentbold1"/>
    <w:basedOn w:val="DefaultParagraphFont"/>
    <w:rsid w:val="00753BBD"/>
    <w:rPr>
      <w:rFonts w:ascii="Arial" w:hAnsi="Arial" w:cs="Arial" w:hint="default"/>
      <w:b/>
      <w:bCs/>
      <w:strike w:val="0"/>
      <w:dstrike w:val="0"/>
      <w:sz w:val="20"/>
      <w:szCs w:val="20"/>
      <w:u w:val="none"/>
      <w:effect w:val="none"/>
    </w:rPr>
  </w:style>
  <w:style w:type="character" w:customStyle="1" w:styleId="content1">
    <w:name w:val="content1"/>
    <w:basedOn w:val="DefaultParagraphFont"/>
    <w:rsid w:val="00753BBD"/>
    <w:rPr>
      <w:rFonts w:ascii="Arial" w:hAnsi="Arial" w:cs="Arial" w:hint="default"/>
      <w:b w:val="0"/>
      <w:bCs w:val="0"/>
      <w:strike w:val="0"/>
      <w:dstrike w:val="0"/>
      <w:sz w:val="20"/>
      <w:szCs w:val="20"/>
      <w:u w:val="none"/>
      <w:effect w:val="none"/>
    </w:rPr>
  </w:style>
  <w:style w:type="character" w:styleId="FollowedHyperlink">
    <w:name w:val="FollowedHyperlink"/>
    <w:basedOn w:val="DefaultParagraphFont"/>
    <w:rsid w:val="00934423"/>
    <w:rPr>
      <w:color w:val="800080"/>
      <w:u w:val="single"/>
    </w:rPr>
  </w:style>
  <w:style w:type="character" w:customStyle="1" w:styleId="Heading1Char">
    <w:name w:val="Heading 1 Char"/>
    <w:basedOn w:val="DefaultParagraphFont"/>
    <w:link w:val="Heading1"/>
    <w:rsid w:val="00482878"/>
    <w:rPr>
      <w:rFonts w:ascii="Arial" w:hAnsi="Arial" w:cs="Arial"/>
      <w:b/>
      <w:bCs/>
      <w:color w:val="000000"/>
      <w:sz w:val="28"/>
      <w:szCs w:val="28"/>
    </w:rPr>
  </w:style>
  <w:style w:type="table" w:styleId="TableGrid">
    <w:name w:val="Table Grid"/>
    <w:basedOn w:val="TableNormal"/>
    <w:rsid w:val="003C39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rsid w:val="00936533"/>
    <w:pPr>
      <w:spacing w:before="360"/>
    </w:pPr>
    <w:rPr>
      <w:rFonts w:ascii="Arial" w:hAnsi="Arial" w:cs="Arial"/>
      <w:b/>
      <w:bCs/>
      <w:caps/>
      <w:szCs w:val="24"/>
    </w:rPr>
  </w:style>
  <w:style w:type="paragraph" w:styleId="TOC2">
    <w:name w:val="toc 2"/>
    <w:basedOn w:val="Normal"/>
    <w:next w:val="Normal"/>
    <w:autoRedefine/>
    <w:rsid w:val="00936533"/>
    <w:pPr>
      <w:spacing w:before="240"/>
    </w:pPr>
    <w:rPr>
      <w:b/>
      <w:bCs/>
      <w:sz w:val="20"/>
    </w:rPr>
  </w:style>
  <w:style w:type="paragraph" w:styleId="ListParagraph">
    <w:name w:val="List Paragraph"/>
    <w:basedOn w:val="Normal"/>
    <w:uiPriority w:val="34"/>
    <w:qFormat/>
    <w:rsid w:val="00091C83"/>
    <w:pPr>
      <w:ind w:left="720"/>
      <w:contextualSpacing/>
    </w:pPr>
  </w:style>
  <w:style w:type="character" w:styleId="CommentReference">
    <w:name w:val="annotation reference"/>
    <w:basedOn w:val="DefaultParagraphFont"/>
    <w:rsid w:val="00371B9B"/>
    <w:rPr>
      <w:sz w:val="16"/>
      <w:szCs w:val="16"/>
    </w:rPr>
  </w:style>
  <w:style w:type="paragraph" w:styleId="CommentText">
    <w:name w:val="annotation text"/>
    <w:basedOn w:val="Normal"/>
    <w:link w:val="CommentTextChar"/>
    <w:rsid w:val="00371B9B"/>
    <w:rPr>
      <w:sz w:val="20"/>
    </w:rPr>
  </w:style>
  <w:style w:type="character" w:customStyle="1" w:styleId="CommentTextChar">
    <w:name w:val="Comment Text Char"/>
    <w:basedOn w:val="DefaultParagraphFont"/>
    <w:link w:val="CommentText"/>
    <w:rsid w:val="00371B9B"/>
  </w:style>
  <w:style w:type="paragraph" w:styleId="CommentSubject">
    <w:name w:val="annotation subject"/>
    <w:basedOn w:val="CommentText"/>
    <w:next w:val="CommentText"/>
    <w:link w:val="CommentSubjectChar"/>
    <w:rsid w:val="00371B9B"/>
    <w:rPr>
      <w:b/>
      <w:bCs/>
    </w:rPr>
  </w:style>
  <w:style w:type="character" w:customStyle="1" w:styleId="CommentSubjectChar">
    <w:name w:val="Comment Subject Char"/>
    <w:basedOn w:val="CommentTextChar"/>
    <w:link w:val="CommentSubject"/>
    <w:rsid w:val="00371B9B"/>
    <w:rPr>
      <w:b/>
      <w:bCs/>
    </w:rPr>
  </w:style>
  <w:style w:type="paragraph" w:customStyle="1" w:styleId="Default">
    <w:name w:val="Default"/>
    <w:rsid w:val="009A28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licy_x0020__x0023_ xmlns="d09ee4a8-2744-413a-8703-93c234f76ff5">2.5.20</Policy_x0020__x0023_>
    <Policy_x0020_Category xmlns="d09ee4a8-2744-413a-8703-93c234f76ff5">Health &amp; Safety</Policy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3317873A0BC34799B5F79C95F3C2D6" ma:contentTypeVersion="2" ma:contentTypeDescription="Create a new document." ma:contentTypeScope="" ma:versionID="191641cfa460eba40d5380880f44d9c5">
  <xsd:schema xmlns:xsd="http://www.w3.org/2001/XMLSchema" xmlns:xs="http://www.w3.org/2001/XMLSchema" xmlns:p="http://schemas.microsoft.com/office/2006/metadata/properties" xmlns:ns2="d09ee4a8-2744-413a-8703-93c234f76ff5" targetNamespace="http://schemas.microsoft.com/office/2006/metadata/properties" ma:root="true" ma:fieldsID="10f225a17bbfb3d67e5b24857955e9d4" ns2:_="">
    <xsd:import namespace="d09ee4a8-2744-413a-8703-93c234f76ff5"/>
    <xsd:element name="properties">
      <xsd:complexType>
        <xsd:sequence>
          <xsd:element name="documentManagement">
            <xsd:complexType>
              <xsd:all>
                <xsd:element ref="ns2:Policy_x0020_Category"/>
                <xsd:element ref="ns2:Policy_x0020__x0023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ee4a8-2744-413a-8703-93c234f76ff5" elementFormDefault="qualified">
    <xsd:import namespace="http://schemas.microsoft.com/office/2006/documentManagement/types"/>
    <xsd:import namespace="http://schemas.microsoft.com/office/infopath/2007/PartnerControls"/>
    <xsd:element name="Policy_x0020_Category" ma:index="1" ma:displayName="Policy Category" ma:format="Dropdown" ma:internalName="Policy_x0020_Category">
      <xsd:simpleType>
        <xsd:union memberTypes="dms:Text">
          <xsd:simpleType>
            <xsd:restriction base="dms:Choice">
              <xsd:enumeration value="Benefits &amp; Leaves"/>
              <xsd:enumeration value="Discipline &amp; Grievances"/>
              <xsd:enumeration value="Employment"/>
              <xsd:enumeration value="General Policies"/>
              <xsd:enumeration value="Health &amp; Safety"/>
              <xsd:enumeration value="Student Employment"/>
              <xsd:enumeration value="Wage and Hour"/>
            </xsd:restriction>
          </xsd:simpleType>
        </xsd:union>
      </xsd:simpleType>
    </xsd:element>
    <xsd:element name="Policy_x0020__x0023_" ma:index="2" ma:displayName="Policy #" ma:internalName="Policy_x0020_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75F60-9F07-48B6-99B6-EE3C15FD13DC}"/>
</file>

<file path=customXml/itemProps2.xml><?xml version="1.0" encoding="utf-8"?>
<ds:datastoreItem xmlns:ds="http://schemas.openxmlformats.org/officeDocument/2006/customXml" ds:itemID="{73595C05-A656-41BA-857D-9C7B3547C8AC}"/>
</file>

<file path=customXml/itemProps3.xml><?xml version="1.0" encoding="utf-8"?>
<ds:datastoreItem xmlns:ds="http://schemas.openxmlformats.org/officeDocument/2006/customXml" ds:itemID="{61FED833-5F4C-4555-BDEB-B8952D896A3B}"/>
</file>

<file path=customXml/itemProps4.xml><?xml version="1.0" encoding="utf-8"?>
<ds:datastoreItem xmlns:ds="http://schemas.openxmlformats.org/officeDocument/2006/customXml" ds:itemID="{223F70A0-5D64-40BB-BA1B-0B12BDF87DE5}"/>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vt:lpstr>
    </vt:vector>
  </TitlesOfParts>
  <Company>The Ohio State University</Company>
  <LinksUpToDate>false</LinksUpToDate>
  <CharactersWithSpaces>2001</CharactersWithSpaces>
  <SharedDoc>false</SharedDoc>
  <HLinks>
    <vt:vector size="12" baseType="variant">
      <vt:variant>
        <vt:i4>2162792</vt:i4>
      </vt:variant>
      <vt:variant>
        <vt:i4>3</vt:i4>
      </vt:variant>
      <vt:variant>
        <vt:i4>0</vt:i4>
      </vt:variant>
      <vt:variant>
        <vt:i4>5</vt:i4>
      </vt:variant>
      <vt:variant>
        <vt:lpwstr>http://www.xxx.osu.edu/xxx</vt:lpwstr>
      </vt:variant>
      <vt:variant>
        <vt:lpwstr/>
      </vt:variant>
      <vt:variant>
        <vt:i4>4128795</vt:i4>
      </vt:variant>
      <vt:variant>
        <vt:i4>0</vt:i4>
      </vt:variant>
      <vt:variant>
        <vt:i4>0</vt:i4>
      </vt:variant>
      <vt:variant>
        <vt:i4>5</vt:i4>
      </vt:variant>
      <vt:variant>
        <vt:lpwstr>mailto:xxx@cotc.edu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Response to Allegation of Ohio Smoke Free Workplace Law</dc:title>
  <dc:creator>Allyson Robinson</dc:creator>
  <cp:lastModifiedBy>Ralston, John</cp:lastModifiedBy>
  <cp:revision>3</cp:revision>
  <cp:lastPrinted>2013-10-11T16:54:00Z</cp:lastPrinted>
  <dcterms:created xsi:type="dcterms:W3CDTF">2015-06-04T20:03:00Z</dcterms:created>
  <dcterms:modified xsi:type="dcterms:W3CDTF">2015-06-04T20:03:00Z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0x010100493317873A0BC34799B5F79C95F3C2D6</vt:lpwstr>
  </property>
</Properties>
</file>